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0D" w:rsidRPr="00C74FC4" w:rsidRDefault="0065570D" w:rsidP="006557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4FC4">
        <w:rPr>
          <w:rFonts w:ascii="Times New Roman" w:hAnsi="Times New Roman"/>
          <w:b/>
          <w:sz w:val="28"/>
          <w:szCs w:val="28"/>
          <w:lang w:val="ru-RU"/>
        </w:rPr>
        <w:t>ҒАЗАЛЛАР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Анқитар хуш бўйини дил яйратар гул бир томон,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Гул уфори бир томон, нолаи булбул бир томон,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Бу чаман наргиз кўзу савсан забонини очиб,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Зулфига оро берибдир таққанча сунбул бир томон.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Бир томон соғар чўзибдур лола маст гуллар сари,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Майпарастлар бир томон, ҳар турфа ғул-ғул бир томон,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Гуллибосим, тур кетайлик гулу гулшан бағрига,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Бир томон қолсин ғуруринг, ҳам тағофул бир томон,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Бир томон гулру жамолинг, бир томон гулнинг ҳиди,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Ҳам шароб туғёни бир ён, шишаю қул-қул бир томон.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Бир томон қушлар фиғони, бир томон нуқлу кабоб,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Жому кўза кулгисию завқли кўнгул бир томон,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Ер дилига йўлни топмоқ, Тамкино, осон эмас,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Бир томон ишваю позу ҳам тажоҳул</w:t>
      </w:r>
      <w:r>
        <w:rPr>
          <w:rStyle w:val="a5"/>
          <w:rFonts w:ascii="Times New Roman" w:hAnsi="Times New Roman"/>
          <w:sz w:val="28"/>
          <w:szCs w:val="28"/>
          <w:lang w:val="ru-RU"/>
        </w:rPr>
        <w:footnoteReference w:id="1"/>
      </w:r>
      <w:r w:rsidRPr="00CC0474">
        <w:rPr>
          <w:rFonts w:ascii="Times New Roman" w:hAnsi="Times New Roman"/>
          <w:sz w:val="28"/>
          <w:szCs w:val="28"/>
          <w:lang w:val="ru-RU"/>
        </w:rPr>
        <w:t xml:space="preserve"> бир томон,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jc w:val="center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***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Эй, лаъли лабинг руҳимга қувват,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Эй, сарви қадинг руҳимга нусрат</w:t>
      </w:r>
      <w:r>
        <w:rPr>
          <w:rStyle w:val="a5"/>
          <w:rFonts w:ascii="Times New Roman" w:hAnsi="Times New Roman"/>
          <w:sz w:val="28"/>
          <w:szCs w:val="28"/>
          <w:lang w:val="ru-RU"/>
        </w:rPr>
        <w:footnoteReference w:id="2"/>
      </w:r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Оғзингни дегум баайни кавсар,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Райҳони хатинг руҳимга жаннат.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Ой мисли десам юзинг чиройин,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Шодлик жўш урган руҳимга улфат.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Ул анбарин хату холингни шакли,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lastRenderedPageBreak/>
        <w:t>Ишқ даъвоси учун руҳимга ҳужжат.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Мушк бўйин сочиб ул қора зулфинг,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Ҳар лаҳза берур руҳимга роҳат.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Ҳаққоки, бу ён эсган насиминг,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Хуш бўйи ила руҳимга лаззат.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Нур сочса фалакка ҳусн-жамолинг,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Туғёнга кирар руҳимда сурат,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Шакардан ширин лабингни шаҳди,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Ундан оқадир руҳимга шарбат.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Тамкин юрадир йўлингни пойлаб,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Гарчи ёғади руҳимга миннат.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rPr>
          <w:rFonts w:ascii="Times New Roman" w:hAnsi="Times New Roman"/>
          <w:sz w:val="28"/>
          <w:szCs w:val="28"/>
          <w:lang w:val="ru-RU"/>
        </w:rPr>
      </w:pPr>
    </w:p>
    <w:p w:rsidR="0065570D" w:rsidRPr="00CF7B2B" w:rsidRDefault="0065570D" w:rsidP="006557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7B2B">
        <w:rPr>
          <w:rFonts w:ascii="Times New Roman" w:hAnsi="Times New Roman"/>
          <w:b/>
          <w:sz w:val="28"/>
          <w:szCs w:val="28"/>
          <w:lang w:val="ru-RU"/>
        </w:rPr>
        <w:t>БУХОРО ТАЪРИФИДА</w:t>
      </w:r>
    </w:p>
    <w:p w:rsidR="0065570D" w:rsidRPr="00CC0474" w:rsidRDefault="0065570D" w:rsidP="0065570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(Маснавий)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Шаҳарлар ичида танҳо Бухоро,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Жаҳон чеҳрасида холи дилоро.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Худованди Карим, файзбахши-комил,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Унинг халқии яратмиш доно, оқил.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Қилиб халқи хайр, эҳсонга одат,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Сахода Ҳотам Тойдан зиёдат.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У дастурхон агар ёзса, ўшал он,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Олар, завқ неъматидан қанча меҳмон.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Мусофирга уйидан жой берар у.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Қилиб ҳурмат, бисотини ёяр у.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Мусофир оч эса, понини бергай,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На танҳо нонини, жонини бергай.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Агар меҳмон хатосин сезса ногоҳ,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Юзига солмагай айбини асло,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Бухоро илму одобга макондир,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Бори ҳалқи муҳибу меҳрибондир.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Шаҳарлар ичида тилсим шаҳардир,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Унга ағёри ҳам ҳайрон қарайдир.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Халоллиги ҳаё бирла мунаввар,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Шу хислатдан ривожидир муқаррар.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Бу мулкнинг шуҳратин сезган заҳоти,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Не шоҳлар шул томон сурмади отни.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Шаҳарлар ичида келин шаҳар бу,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Қучоғи дур тўла олтин шаҳар бу.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Унинг хоки фазилатдан қорилган,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Худо инъомидан хосса яралган.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Ҳавоси мисли жаннатдир шукуҳлик,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Шу боис ёт эрур унда қабиҳлик.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Коча-кундуз унга шоҳлар тикиб кўз,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Узишар жон мисли шами нимсўз.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Унинг ҳасрати-ла ўтгуси охир,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Гоҳи пинҳон, гоҳи махфию зоҳир...</w:t>
      </w:r>
    </w:p>
    <w:p w:rsidR="0065570D" w:rsidRPr="00CC0474" w:rsidRDefault="0065570D" w:rsidP="0065570D">
      <w:pPr>
        <w:rPr>
          <w:rFonts w:ascii="Times New Roman" w:hAnsi="Times New Roman"/>
          <w:sz w:val="28"/>
          <w:szCs w:val="28"/>
          <w:lang w:val="ru-RU"/>
        </w:rPr>
      </w:pPr>
    </w:p>
    <w:p w:rsidR="0065570D" w:rsidRPr="00E10D94" w:rsidRDefault="0065570D" w:rsidP="0065570D">
      <w:pPr>
        <w:ind w:left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0D94">
        <w:rPr>
          <w:rFonts w:ascii="Times New Roman" w:hAnsi="Times New Roman"/>
          <w:b/>
          <w:sz w:val="28"/>
          <w:szCs w:val="28"/>
          <w:lang w:val="ru-RU"/>
        </w:rPr>
        <w:t>РУБОИЙЛАР</w:t>
      </w:r>
    </w:p>
    <w:p w:rsidR="0065570D" w:rsidRPr="00CC0474" w:rsidRDefault="0065570D" w:rsidP="0065570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***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Одамийликдан топар одам шараф,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Англамас бу сўзни асло нохалаф.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Бўлма ҳамдам нохалафга, жоним, эй.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Топмасин десанг агар умрим талаф.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jc w:val="center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***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Ҳаётда ҳамнафас бўлса гар оқил,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Оз-оз суҳбатидан бўларкан комил.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Эй, жоним, шу панддан чиқар хулоса,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Қоч, қайда дуч келса бефаҳму жоҳил,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jc w:val="center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***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Кўп панд берди менга бу забун замон,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Илм таҳсили деб ютдим қанча қон.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Кўп ранжлар чекдиму бир наф кўрмадим,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Ҳеч кимса бўлмасин мендай нотавон,</w:t>
      </w:r>
    </w:p>
    <w:p w:rsidR="0065570D" w:rsidRPr="00CC0474" w:rsidRDefault="0065570D" w:rsidP="0065570D">
      <w:pPr>
        <w:spacing w:after="0"/>
        <w:ind w:left="1134"/>
        <w:jc w:val="center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***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Умр ўтар, тилимда орзунинг номи,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Келмади орзуга етмоқ айёми.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Дилда дунё дори, тупроққа киргум, </w:t>
      </w: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Лабимни ҳўлламай орзунинг жоми.</w:t>
      </w: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65570D" w:rsidRPr="00CC0474" w:rsidRDefault="0065570D" w:rsidP="0065570D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2F03BC" w:rsidRDefault="002F03BC">
      <w:bookmarkStart w:id="0" w:name="_GoBack"/>
      <w:bookmarkEnd w:id="0"/>
    </w:p>
    <w:sectPr w:rsidR="002F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81" w:rsidRDefault="00270D81" w:rsidP="0065570D">
      <w:pPr>
        <w:spacing w:after="0" w:line="240" w:lineRule="auto"/>
      </w:pPr>
      <w:r>
        <w:separator/>
      </w:r>
    </w:p>
  </w:endnote>
  <w:endnote w:type="continuationSeparator" w:id="0">
    <w:p w:rsidR="00270D81" w:rsidRDefault="00270D81" w:rsidP="0065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81" w:rsidRDefault="00270D81" w:rsidP="0065570D">
      <w:pPr>
        <w:spacing w:after="0" w:line="240" w:lineRule="auto"/>
      </w:pPr>
      <w:r>
        <w:separator/>
      </w:r>
    </w:p>
  </w:footnote>
  <w:footnote w:type="continuationSeparator" w:id="0">
    <w:p w:rsidR="00270D81" w:rsidRDefault="00270D81" w:rsidP="0065570D">
      <w:pPr>
        <w:spacing w:after="0" w:line="240" w:lineRule="auto"/>
      </w:pPr>
      <w:r>
        <w:continuationSeparator/>
      </w:r>
    </w:p>
  </w:footnote>
  <w:footnote w:id="1">
    <w:p w:rsidR="0065570D" w:rsidRPr="00CF7B2B" w:rsidRDefault="0065570D" w:rsidP="0065570D">
      <w:pPr>
        <w:spacing w:after="0"/>
        <w:rPr>
          <w:rFonts w:ascii="Times New Roman" w:hAnsi="Times New Roman"/>
          <w:iCs/>
          <w:sz w:val="20"/>
          <w:szCs w:val="20"/>
          <w:lang w:val="uz-Cyrl-UZ"/>
        </w:rPr>
      </w:pPr>
      <w:r>
        <w:rPr>
          <w:rStyle w:val="a5"/>
        </w:rPr>
        <w:footnoteRef/>
      </w:r>
      <w:r w:rsidRPr="00CF7B2B">
        <w:rPr>
          <w:lang w:val="uz-Cyrl-UZ"/>
        </w:rPr>
        <w:t xml:space="preserve"> </w:t>
      </w:r>
      <w:r w:rsidRPr="00CF7B2B">
        <w:rPr>
          <w:rFonts w:ascii="Times New Roman" w:hAnsi="Times New Roman"/>
          <w:iCs/>
          <w:sz w:val="20"/>
          <w:szCs w:val="20"/>
          <w:lang w:val="uz-Cyrl-UZ"/>
        </w:rPr>
        <w:t>Тажоҳул -  ўзни билмасликка ол</w:t>
      </w:r>
      <w:r>
        <w:rPr>
          <w:rFonts w:ascii="Times New Roman" w:hAnsi="Times New Roman"/>
          <w:iCs/>
          <w:sz w:val="20"/>
          <w:szCs w:val="20"/>
          <w:lang w:val="uz-Cyrl-UZ"/>
        </w:rPr>
        <w:t>иш.</w:t>
      </w:r>
      <w:r w:rsidRPr="00CF7B2B">
        <w:rPr>
          <w:rFonts w:ascii="Times New Roman" w:hAnsi="Times New Roman"/>
          <w:iCs/>
          <w:sz w:val="20"/>
          <w:szCs w:val="20"/>
          <w:lang w:val="uz-Cyrl-UZ"/>
        </w:rPr>
        <w:t xml:space="preserve"> </w:t>
      </w:r>
    </w:p>
  </w:footnote>
  <w:footnote w:id="2">
    <w:p w:rsidR="0065570D" w:rsidRPr="00CF7B2B" w:rsidRDefault="0065570D" w:rsidP="0065570D">
      <w:pPr>
        <w:spacing w:after="0"/>
        <w:rPr>
          <w:rFonts w:ascii="Times New Roman" w:hAnsi="Times New Roman"/>
          <w:iCs/>
          <w:sz w:val="20"/>
          <w:szCs w:val="20"/>
          <w:lang w:val="uz-Cyrl-UZ"/>
        </w:rPr>
      </w:pPr>
      <w:r>
        <w:rPr>
          <w:rStyle w:val="a5"/>
        </w:rPr>
        <w:footnoteRef/>
      </w:r>
      <w:r>
        <w:t xml:space="preserve"> </w:t>
      </w:r>
      <w:r w:rsidRPr="00CF7B2B">
        <w:rPr>
          <w:rFonts w:ascii="Times New Roman" w:hAnsi="Times New Roman"/>
          <w:iCs/>
          <w:sz w:val="20"/>
          <w:szCs w:val="20"/>
          <w:lang w:val="uz-Cyrl-UZ"/>
        </w:rPr>
        <w:t>Нусрат - кўмакчи, ёрдамчи</w:t>
      </w:r>
    </w:p>
    <w:p w:rsidR="0065570D" w:rsidRPr="00CF7B2B" w:rsidRDefault="0065570D" w:rsidP="0065570D">
      <w:pPr>
        <w:pStyle w:val="a3"/>
        <w:rPr>
          <w:lang w:val="uz-Cyrl-U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0D"/>
    <w:rsid w:val="00270D81"/>
    <w:rsid w:val="002F03BC"/>
    <w:rsid w:val="0065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B225-A5F1-4263-94F2-7EF5521F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0D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5570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570D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5">
    <w:name w:val="footnote reference"/>
    <w:uiPriority w:val="99"/>
    <w:semiHidden/>
    <w:unhideWhenUsed/>
    <w:rsid w:val="006557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2024-07-29T14:35:00Z</dcterms:created>
  <dcterms:modified xsi:type="dcterms:W3CDTF">2024-07-29T14:36:00Z</dcterms:modified>
</cp:coreProperties>
</file>